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:rsidR="001E6929" w:rsidRPr="001E6929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Время еды должно быть временем отдыха и удовольствия для всех. Тем не мене дети, часто именно во время еды втягивают нас в конфликты и начинают </w:t>
      </w:r>
      <w:proofErr w:type="spellStart"/>
      <w:r w:rsidRPr="001E6929">
        <w:rPr>
          <w:rFonts w:ascii="Times New Roman" w:hAnsi="Times New Roman" w:cs="Times New Roman"/>
          <w:color w:val="262626" w:themeColor="text1" w:themeTint="D9"/>
        </w:rPr>
        <w:t>самоутверждаться</w:t>
      </w:r>
      <w:proofErr w:type="spellEnd"/>
      <w:r w:rsidRPr="001E6929">
        <w:rPr>
          <w:rFonts w:ascii="Times New Roman" w:hAnsi="Times New Roman" w:cs="Times New Roman"/>
          <w:color w:val="262626" w:themeColor="text1" w:themeTint="D9"/>
        </w:rPr>
        <w:t xml:space="preserve"> самым неподходящим способом.</w:t>
      </w:r>
    </w:p>
    <w:p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Ребёнку следует предложить поесть, </w:t>
      </w: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но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ни в коем случае не заставлять его насильно.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Ребёнок имеет право отказаться съесть «даже по маленькому кусочку». Если на ребёнка не давить, то рано или поздно он </w:t>
      </w: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начнёт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есть нормально. Спокойный подход к еде способствует установлению у всех здорового отношения к ней.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Почаще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готовьте что-нибудь вместе.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:rsidR="00CF00D1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CF00D1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lastRenderedPageBreak/>
        <w:t>Как справиться с проблемой,</w:t>
      </w:r>
    </w:p>
    <w:p w:rsidR="001E6929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 xml:space="preserve"> если она уже есть?</w:t>
      </w:r>
    </w:p>
    <w:p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 xml:space="preserve"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</w:t>
      </w:r>
      <w:proofErr w:type="gramStart"/>
      <w:r w:rsidRPr="001E6929">
        <w:rPr>
          <w:rFonts w:ascii="Times New Roman" w:hAnsi="Times New Roman" w:cs="Times New Roman"/>
          <w:color w:val="404040" w:themeColor="text1" w:themeTint="BF"/>
        </w:rPr>
        <w:t>высоким</w:t>
      </w:r>
      <w:proofErr w:type="gramEnd"/>
      <w:r w:rsidRPr="001E6929">
        <w:rPr>
          <w:rFonts w:ascii="Times New Roman" w:hAnsi="Times New Roman" w:cs="Times New Roman"/>
          <w:color w:val="404040" w:themeColor="text1" w:themeTint="BF"/>
        </w:rPr>
        <w:t>, красивым и сильным.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:rsidR="00CF00D1" w:rsidRPr="00295618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</w:p>
    <w:p w:rsidR="000F0F76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lastRenderedPageBreak/>
        <w:t>Правила поведения за столом.</w:t>
      </w:r>
    </w:p>
    <w:p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</w:t>
      </w:r>
      <w:r w:rsidR="00632846">
        <w:rPr>
          <w:rFonts w:ascii="Times New Roman" w:hAnsi="Times New Roman" w:cs="Times New Roman"/>
          <w:color w:val="404040"/>
          <w:szCs w:val="28"/>
        </w:rPr>
        <w:t>школе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. Поэтому мы предлагаем Вам примерный список правил, которых мы придерживаемся в </w:t>
      </w:r>
      <w:r w:rsidR="00632846">
        <w:rPr>
          <w:rFonts w:ascii="Times New Roman" w:hAnsi="Times New Roman" w:cs="Times New Roman"/>
          <w:color w:val="404040"/>
          <w:szCs w:val="28"/>
        </w:rPr>
        <w:t>школе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.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Например: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нельзя – это нельзя ВСЕГДА!</w:t>
      </w:r>
    </w:p>
    <w:p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можно – это можно ВСЕГДА!</w:t>
      </w:r>
    </w:p>
    <w:p w:rsidR="00CF00D1" w:rsidRDefault="00CF00D1" w:rsidP="000F0F76">
      <w:pPr>
        <w:spacing w:after="0"/>
        <w:rPr>
          <w:b/>
          <w:color w:val="404040"/>
          <w:sz w:val="28"/>
          <w:szCs w:val="28"/>
        </w:rPr>
      </w:pPr>
    </w:p>
    <w:p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</w:p>
    <w:p w:rsidR="001E6929" w:rsidRPr="001E6929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:rsidR="001E6929" w:rsidRPr="000F0F76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Не едят с целого куска.</w:t>
      </w:r>
    </w:p>
    <w:p w:rsidR="001E6929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</w:p>
    <w:p w:rsidR="00CF00D1" w:rsidRPr="000F0F76" w:rsidRDefault="00632846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proofErr w:type="spellStart"/>
      <w:r>
        <w:rPr>
          <w:rFonts w:ascii="Times New Roman" w:eastAsia="Times New Roman" w:hAnsi="Times New Roman" w:cs="Times New Roman"/>
          <w:color w:val="404040" w:themeColor="text1" w:themeTint="BF"/>
        </w:rPr>
        <w:t>Яица</w:t>
      </w:r>
      <w:proofErr w:type="spellEnd"/>
      <w:r w:rsidR="001E6929"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, </w:t>
      </w:r>
      <w:r>
        <w:rPr>
          <w:rFonts w:ascii="Times New Roman" w:eastAsia="Times New Roman" w:hAnsi="Times New Roman" w:cs="Times New Roman"/>
          <w:color w:val="404040" w:themeColor="text1" w:themeTint="BF"/>
        </w:rPr>
        <w:t>мясо, макароны</w:t>
      </w:r>
      <w:r w:rsidR="001E6929"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, </w:t>
      </w:r>
      <w:r>
        <w:rPr>
          <w:rFonts w:ascii="Times New Roman" w:eastAsia="Times New Roman" w:hAnsi="Times New Roman" w:cs="Times New Roman"/>
          <w:color w:val="404040" w:themeColor="text1" w:themeTint="BF"/>
        </w:rPr>
        <w:t>салат</w:t>
      </w:r>
    </w:p>
    <w:p w:rsidR="001E6929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едят с помощью</w:t>
      </w:r>
      <w:r w:rsidR="0063284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вилки</w:t>
      </w:r>
      <w:r w:rsid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(см</w:t>
      </w:r>
      <w:proofErr w:type="gramStart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.р</w:t>
      </w:r>
      <w:proofErr w:type="gram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ис.)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в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</w:t>
      </w:r>
      <w:proofErr w:type="spell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доедании</w:t>
      </w:r>
      <w:proofErr w:type="spell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супа тарелку наклоняют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от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запрокидывают голову во время питья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под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:rsidR="00CF00D1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:rsidR="001E6929" w:rsidRPr="003A13D2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:rsidR="003A13D2" w:rsidRPr="003A13D2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Default="001E6929" w:rsidP="001E6929">
      <w:pPr>
        <w:rPr>
          <w:noProof/>
          <w:color w:val="404040" w:themeColor="text1" w:themeTint="BF"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D44C30" w:rsidRPr="001E6929" w:rsidRDefault="00D44C30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Pr="000F0F76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:rsidR="008B15CA" w:rsidRPr="000F0F76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52CA4" w:rsidRPr="000F0F76" w:rsidRDefault="00B73855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2022</w:t>
      </w:r>
      <w:r w:rsidR="005A29B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г.</w:t>
      </w:r>
      <w:bookmarkStart w:id="0" w:name="_GoBack"/>
      <w:bookmarkEnd w:id="0"/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</w:p>
    <w:p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0F0F76">
      <w:pgSz w:w="16838" w:h="11906" w:orient="landscape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6929"/>
    <w:rsid w:val="000471F1"/>
    <w:rsid w:val="000F0F76"/>
    <w:rsid w:val="00152CA4"/>
    <w:rsid w:val="001E6929"/>
    <w:rsid w:val="002210A2"/>
    <w:rsid w:val="00394D1A"/>
    <w:rsid w:val="003A13D2"/>
    <w:rsid w:val="0043182F"/>
    <w:rsid w:val="004602A0"/>
    <w:rsid w:val="004958CD"/>
    <w:rsid w:val="0056679A"/>
    <w:rsid w:val="005A29B7"/>
    <w:rsid w:val="00605FCC"/>
    <w:rsid w:val="00632846"/>
    <w:rsid w:val="00644058"/>
    <w:rsid w:val="00690E88"/>
    <w:rsid w:val="006C027C"/>
    <w:rsid w:val="0082685C"/>
    <w:rsid w:val="00847A4A"/>
    <w:rsid w:val="008B15CA"/>
    <w:rsid w:val="009B5A44"/>
    <w:rsid w:val="00AA3919"/>
    <w:rsid w:val="00B73855"/>
    <w:rsid w:val="00CF00D1"/>
    <w:rsid w:val="00D44C30"/>
    <w:rsid w:val="00E24049"/>
    <w:rsid w:val="00F2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7BB48-3817-45E3-91C5-E7B055DE5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2022-08-29T10:10:00Z</cp:lastPrinted>
  <dcterms:created xsi:type="dcterms:W3CDTF">2020-11-26T13:57:00Z</dcterms:created>
  <dcterms:modified xsi:type="dcterms:W3CDTF">2022-08-30T04:04:00Z</dcterms:modified>
</cp:coreProperties>
</file>